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15" w:rsidRPr="002C3415" w:rsidRDefault="002C3415" w:rsidP="002C3415">
      <w:pPr>
        <w:jc w:val="center"/>
        <w:rPr>
          <w:b/>
          <w:sz w:val="40"/>
          <w:szCs w:val="40"/>
        </w:rPr>
      </w:pPr>
      <w:r w:rsidRPr="002C3415">
        <w:rPr>
          <w:b/>
          <w:sz w:val="40"/>
          <w:szCs w:val="40"/>
        </w:rPr>
        <w:t>LevroMono</w:t>
      </w:r>
    </w:p>
    <w:p w:rsidR="002C3415" w:rsidRDefault="002C3415" w:rsidP="002C3415">
      <w:r>
        <w:t xml:space="preserve">LevroMono – новая креатиновая добавка, содержащая креатин моногидрат и бета-глюкан. </w:t>
      </w:r>
    </w:p>
    <w:p w:rsidR="002C3415" w:rsidRDefault="002C3415" w:rsidP="002C3415">
      <w:r>
        <w:t xml:space="preserve">LevroMono это лучший выбор для тех, кто хочет увеличить свою силу и объем мышц. </w:t>
      </w:r>
    </w:p>
    <w:p w:rsidR="002C3415" w:rsidRDefault="002C3415" w:rsidP="002C3415">
      <w:r>
        <w:t xml:space="preserve">С точки зрения силовой тренировки, креатин служит для повышения уровня фосфокреатина в мышцах, который увеличивает энергетические резервы организма на протяжении интенсивных тренировок с весами. </w:t>
      </w:r>
    </w:p>
    <w:p w:rsidR="002C3415" w:rsidRDefault="002C3415" w:rsidP="002C3415">
      <w:r>
        <w:t xml:space="preserve">Моногидрат креатина, который используется в LevroMono, является самым чистым сырьем, который обогащен бета-глюканом. Это повышает уровень фосфокреатина в мышцах до 20%. </w:t>
      </w:r>
    </w:p>
    <w:p w:rsidR="002C3415" w:rsidRDefault="002C3415" w:rsidP="002C3415">
      <w:r>
        <w:t xml:space="preserve">Исследования показали, что добавки с этим веществом могут иметь непосредственное влияние на увеличение максимальной мощности и производительности силы, а также в тренировках, которые характеризуются высокой интенсивностью анаэробных нагрузок. </w:t>
      </w:r>
    </w:p>
    <w:p w:rsidR="002C3415" w:rsidRDefault="002C3415" w:rsidP="002C3415"/>
    <w:p w:rsidR="002C3415" w:rsidRPr="002C3415" w:rsidRDefault="002C3415" w:rsidP="002C3415">
      <w:pPr>
        <w:rPr>
          <w:b/>
          <w:sz w:val="32"/>
          <w:szCs w:val="32"/>
        </w:rPr>
      </w:pPr>
      <w:r w:rsidRPr="002C3415">
        <w:rPr>
          <w:b/>
          <w:sz w:val="32"/>
          <w:szCs w:val="32"/>
        </w:rPr>
        <w:t>Преимущества:</w:t>
      </w:r>
    </w:p>
    <w:p w:rsidR="002C3415" w:rsidRDefault="002C3415" w:rsidP="002C3415">
      <w:r>
        <w:t>- содержит самую популярную форму креатина;</w:t>
      </w:r>
    </w:p>
    <w:p w:rsidR="002C3415" w:rsidRDefault="002C3415" w:rsidP="002C3415">
      <w:r>
        <w:t>- дополнительно обогащен бета-глюканом;</w:t>
      </w:r>
    </w:p>
    <w:p w:rsidR="002C3415" w:rsidRDefault="002C3415" w:rsidP="002C3415">
      <w:r>
        <w:t>- эффективней повышает уровень фосфокреатина в мышцах;</w:t>
      </w:r>
    </w:p>
    <w:p w:rsidR="002C3415" w:rsidRDefault="002C3415" w:rsidP="002C3415">
      <w:r>
        <w:t>- увеличивает силу;</w:t>
      </w:r>
    </w:p>
    <w:p w:rsidR="002C3415" w:rsidRDefault="002C3415" w:rsidP="002C3415">
      <w:r>
        <w:t>- способствует набору мышечной массы.</w:t>
      </w:r>
    </w:p>
    <w:p w:rsidR="002C3415" w:rsidRDefault="002C3415" w:rsidP="002C3415"/>
    <w:p w:rsidR="002C3415" w:rsidRDefault="002C3415" w:rsidP="002C3415">
      <w:r w:rsidRPr="002C3415">
        <w:rPr>
          <w:b/>
        </w:rPr>
        <w:t>Рекомендации по применению:</w:t>
      </w:r>
      <w:r>
        <w:t xml:space="preserve"> смешайте 1 мерную ложку порошка (~ 4,5 г) с 250 мл воды, выпить ½ до и ½ после тренировки.</w:t>
      </w:r>
    </w:p>
    <w:p w:rsidR="0058742E" w:rsidRPr="002C3415" w:rsidRDefault="0058742E" w:rsidP="002C3415"/>
    <w:sectPr w:rsidR="0058742E" w:rsidRPr="002C3415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7606"/>
    <w:rsid w:val="00091201"/>
    <w:rsid w:val="000C71E6"/>
    <w:rsid w:val="00126BC5"/>
    <w:rsid w:val="001D51CB"/>
    <w:rsid w:val="002434C8"/>
    <w:rsid w:val="002C3415"/>
    <w:rsid w:val="00304C5A"/>
    <w:rsid w:val="00320D0B"/>
    <w:rsid w:val="00397606"/>
    <w:rsid w:val="0041160B"/>
    <w:rsid w:val="00465A64"/>
    <w:rsid w:val="004B3043"/>
    <w:rsid w:val="004E08A1"/>
    <w:rsid w:val="00545382"/>
    <w:rsid w:val="00547CE3"/>
    <w:rsid w:val="0058742E"/>
    <w:rsid w:val="005D5554"/>
    <w:rsid w:val="0065227A"/>
    <w:rsid w:val="0069519E"/>
    <w:rsid w:val="00720AA2"/>
    <w:rsid w:val="00801AF9"/>
    <w:rsid w:val="008C54F7"/>
    <w:rsid w:val="00965D53"/>
    <w:rsid w:val="00A77108"/>
    <w:rsid w:val="00B718AA"/>
    <w:rsid w:val="00D65706"/>
    <w:rsid w:val="00D9237D"/>
    <w:rsid w:val="00DE5C99"/>
    <w:rsid w:val="00F72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976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712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17</cp:revision>
  <dcterms:created xsi:type="dcterms:W3CDTF">2016-03-30T12:25:00Z</dcterms:created>
  <dcterms:modified xsi:type="dcterms:W3CDTF">2016-04-11T06:53:00Z</dcterms:modified>
</cp:coreProperties>
</file>